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1707" w14:textId="77777777"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sz w:val="28"/>
          <w:szCs w:val="28"/>
        </w:rPr>
        <w:t xml:space="preserve">Благодійна організація «Благодійний Фонд </w:t>
      </w:r>
    </w:p>
    <w:p w14:paraId="529D5696" w14:textId="77777777" w:rsidR="00FA79C3" w:rsidRPr="00FA79C3" w:rsidRDefault="00FA79C3" w:rsidP="00FA79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A79C3">
        <w:rPr>
          <w:rFonts w:ascii="Arial" w:eastAsia="Times New Roman" w:hAnsi="Arial" w:cs="Arial"/>
          <w:b/>
          <w:i/>
          <w:sz w:val="28"/>
          <w:szCs w:val="28"/>
        </w:rPr>
        <w:t>«Український Ресурсний Центр</w:t>
      </w:r>
      <w:r w:rsidRPr="00FA79C3">
        <w:rPr>
          <w:rFonts w:ascii="Arial" w:eastAsia="Times New Roman" w:hAnsi="Arial" w:cs="Arial"/>
          <w:b/>
          <w:sz w:val="28"/>
          <w:szCs w:val="28"/>
        </w:rPr>
        <w:t>»</w:t>
      </w:r>
    </w:p>
    <w:p w14:paraId="790F99AC" w14:textId="77777777" w:rsidR="00FA79C3" w:rsidRPr="00FA79C3" w:rsidRDefault="00FA79C3" w:rsidP="00FA79C3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A79C3">
        <w:rPr>
          <w:rFonts w:ascii="Arial" w:eastAsia="Times New Roman" w:hAnsi="Arial" w:cs="Arial"/>
          <w:b/>
          <w:sz w:val="24"/>
          <w:szCs w:val="24"/>
        </w:rPr>
        <w:t>Код ЄДРПОУ 35871881</w:t>
      </w:r>
    </w:p>
    <w:p w14:paraId="66874BE0" w14:textId="77777777" w:rsidR="00FA79C3" w:rsidRPr="00301BB9" w:rsidRDefault="00FA79C3" w:rsidP="00FA79C3">
      <w:pPr>
        <w:tabs>
          <w:tab w:val="center" w:pos="4986"/>
          <w:tab w:val="right" w:pos="997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14:paraId="39133322" w14:textId="4BFDF881" w:rsidR="00943757" w:rsidRPr="00D54366" w:rsidRDefault="00943757" w:rsidP="00943757">
      <w:pPr>
        <w:rPr>
          <w:b/>
          <w:bCs/>
        </w:rPr>
      </w:pPr>
      <w:bookmarkStart w:id="0" w:name="_Hlk85146528"/>
      <w:r w:rsidRPr="00943757">
        <w:rPr>
          <w:b/>
          <w:bCs/>
        </w:rPr>
        <w:t xml:space="preserve">Надавач консультаційних послуг з </w:t>
      </w:r>
      <w:bookmarkStart w:id="1" w:name="_Hlk23372168"/>
      <w:r w:rsidRPr="00943757">
        <w:rPr>
          <w:b/>
          <w:bCs/>
        </w:rPr>
        <w:t xml:space="preserve">надання </w:t>
      </w:r>
      <w:r w:rsidR="00301BB9">
        <w:rPr>
          <w:b/>
          <w:bCs/>
        </w:rPr>
        <w:t xml:space="preserve">юридичних </w:t>
      </w:r>
      <w:r w:rsidRPr="00943757">
        <w:rPr>
          <w:b/>
          <w:bCs/>
        </w:rPr>
        <w:t xml:space="preserve"> консультацій для реалізації  </w:t>
      </w:r>
      <w:proofErr w:type="spellStart"/>
      <w:r w:rsidRPr="00943757">
        <w:rPr>
          <w:b/>
          <w:bCs/>
        </w:rPr>
        <w:t>про</w:t>
      </w:r>
      <w:r w:rsidR="00B85132">
        <w:rPr>
          <w:b/>
          <w:bCs/>
        </w:rPr>
        <w:t>є</w:t>
      </w:r>
      <w:r w:rsidRPr="00943757">
        <w:rPr>
          <w:b/>
          <w:bCs/>
        </w:rPr>
        <w:t>кту</w:t>
      </w:r>
      <w:proofErr w:type="spellEnd"/>
      <w:r w:rsidRPr="00943757">
        <w:rPr>
          <w:b/>
          <w:bCs/>
        </w:rPr>
        <w:t xml:space="preserve"> </w:t>
      </w:r>
      <w:r w:rsidR="00301BB9" w:rsidRPr="00301BB9">
        <w:rPr>
          <w:b/>
          <w:bCs/>
        </w:rPr>
        <w:t>«</w:t>
      </w:r>
      <w:r w:rsidR="000B3E8C">
        <w:rPr>
          <w:b/>
          <w:bCs/>
        </w:rPr>
        <w:t>Безпечний економічний розвиток</w:t>
      </w:r>
      <w:r w:rsidR="00B85132">
        <w:rPr>
          <w:b/>
          <w:bCs/>
        </w:rPr>
        <w:t>»</w:t>
      </w:r>
      <w:r w:rsidR="00301BB9" w:rsidRPr="00301BB9">
        <w:rPr>
          <w:b/>
          <w:bCs/>
        </w:rPr>
        <w:t xml:space="preserve"> в Донецькій області</w:t>
      </w:r>
      <w:bookmarkEnd w:id="0"/>
      <w:r w:rsidR="007E476C" w:rsidRPr="007E476C">
        <w:rPr>
          <w:b/>
          <w:bCs/>
        </w:rPr>
        <w:t xml:space="preserve">, </w:t>
      </w:r>
      <w:r w:rsidR="007E476C">
        <w:rPr>
          <w:b/>
          <w:bCs/>
        </w:rPr>
        <w:t>який реалізується БО «БФ «Український ресурсний центр»</w:t>
      </w:r>
      <w:r w:rsidR="00D54366">
        <w:rPr>
          <w:b/>
          <w:bCs/>
        </w:rPr>
        <w:t xml:space="preserve"> </w:t>
      </w:r>
      <w:r w:rsidR="00D54366" w:rsidRPr="007E476C">
        <w:rPr>
          <w:rFonts w:eastAsia="Times New Roman" w:cstheme="minorHAnsi"/>
          <w:b/>
          <w:bCs/>
          <w:color w:val="000000" w:themeColor="text1"/>
          <w:lang w:eastAsia="ru-RU"/>
        </w:rPr>
        <w:t xml:space="preserve">за сприяння </w:t>
      </w:r>
      <w:proofErr w:type="spellStart"/>
      <w:r w:rsidR="00D54366" w:rsidRPr="007E476C">
        <w:rPr>
          <w:rFonts w:eastAsia="Times New Roman" w:cstheme="minorHAnsi"/>
          <w:b/>
          <w:bCs/>
          <w:color w:val="000000" w:themeColor="text1"/>
          <w:lang w:eastAsia="ru-RU"/>
        </w:rPr>
        <w:t>Проєкту</w:t>
      </w:r>
      <w:proofErr w:type="spellEnd"/>
      <w:r w:rsidR="00D54366" w:rsidRPr="007E476C">
        <w:rPr>
          <w:rFonts w:eastAsia="Times New Roman" w:cstheme="minorHAnsi"/>
          <w:b/>
          <w:bCs/>
          <w:color w:val="000000" w:themeColor="text1"/>
          <w:lang w:eastAsia="ru-RU"/>
        </w:rPr>
        <w:t xml:space="preserve"> USAID «Економічна підтримка Східної України»</w:t>
      </w:r>
      <w:r w:rsidR="007E476C" w:rsidRPr="007E476C">
        <w:rPr>
          <w:rFonts w:eastAsia="Times New Roman" w:cstheme="minorHAnsi"/>
          <w:b/>
          <w:bCs/>
          <w:color w:val="000000" w:themeColor="text1"/>
          <w:lang w:eastAsia="ru-RU"/>
        </w:rPr>
        <w:t>.</w:t>
      </w:r>
    </w:p>
    <w:bookmarkEnd w:id="1"/>
    <w:p w14:paraId="309D6B68" w14:textId="6EB9386B" w:rsidR="00943757" w:rsidRPr="00943757" w:rsidRDefault="000B3E8C" w:rsidP="00943757">
      <w:r>
        <w:t>0</w:t>
      </w:r>
      <w:r w:rsidR="00301BB9">
        <w:t>8</w:t>
      </w:r>
      <w:r w:rsidR="00943757" w:rsidRPr="00943757">
        <w:t>.1</w:t>
      </w:r>
      <w:r>
        <w:t>2</w:t>
      </w:r>
      <w:r w:rsidR="00943757" w:rsidRPr="00943757">
        <w:t>.20</w:t>
      </w:r>
      <w:r w:rsidR="00301BB9">
        <w:t>21</w:t>
      </w:r>
    </w:p>
    <w:p w14:paraId="61E4C576" w14:textId="5756B763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>І. Обсяг послуг/робіт:</w:t>
      </w:r>
    </w:p>
    <w:p w14:paraId="078DE2E0" w14:textId="3F7042E0" w:rsidR="009A43BC" w:rsidRPr="009A43BC" w:rsidRDefault="00943757" w:rsidP="009A43BC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lang w:eastAsia="uk-UA"/>
        </w:rPr>
      </w:pPr>
      <w:r>
        <w:t xml:space="preserve">1. </w:t>
      </w:r>
      <w:r w:rsidR="00301BB9" w:rsidRPr="00301BB9">
        <w:t xml:space="preserve">Проводить юридичні індивідуальні та групові консультації для </w:t>
      </w:r>
      <w:proofErr w:type="spellStart"/>
      <w:r w:rsidR="009A43BC">
        <w:t>бенефіціарів</w:t>
      </w:r>
      <w:proofErr w:type="spellEnd"/>
      <w:r w:rsidR="00B85132">
        <w:t xml:space="preserve"> </w:t>
      </w:r>
      <w:proofErr w:type="spellStart"/>
      <w:r w:rsidR="00B85132">
        <w:t>проєкту</w:t>
      </w:r>
      <w:proofErr w:type="spellEnd"/>
      <w:r w:rsidR="009A43BC">
        <w:t xml:space="preserve"> з питань</w:t>
      </w:r>
      <w:r w:rsidR="009A43BC" w:rsidRPr="009A43BC">
        <w:t>:</w:t>
      </w:r>
      <w:r w:rsidR="009A43BC" w:rsidRPr="009A43BC">
        <w:rPr>
          <w:rFonts w:ascii="Arial" w:hAnsi="Arial" w:cs="Arial"/>
          <w:color w:val="222222"/>
          <w:sz w:val="28"/>
          <w:szCs w:val="28"/>
        </w:rPr>
        <w:t xml:space="preserve"> </w:t>
      </w:r>
    </w:p>
    <w:p w14:paraId="1861F731" w14:textId="22A42FF2" w:rsidR="009A43BC" w:rsidRPr="009A43BC" w:rsidRDefault="00AF1172" w:rsidP="009A43BC">
      <w:pPr>
        <w:shd w:val="clear" w:color="auto" w:fill="FFFFFF"/>
        <w:spacing w:after="0" w:line="235" w:lineRule="atLeast"/>
        <w:rPr>
          <w:rFonts w:eastAsia="Times New Roman" w:cstheme="minorHAnsi"/>
          <w:color w:val="222222"/>
          <w:lang w:eastAsia="uk-UA"/>
        </w:rPr>
      </w:pPr>
      <w:r>
        <w:rPr>
          <w:rFonts w:eastAsia="Times New Roman" w:cstheme="minorHAnsi"/>
          <w:color w:val="222222"/>
          <w:lang w:eastAsia="uk-UA"/>
        </w:rPr>
        <w:t xml:space="preserve">- </w:t>
      </w:r>
      <w:r w:rsidR="009A43BC">
        <w:rPr>
          <w:rFonts w:eastAsia="Times New Roman" w:cstheme="minorHAnsi"/>
          <w:color w:val="222222"/>
          <w:lang w:eastAsia="uk-UA"/>
        </w:rPr>
        <w:t>О</w:t>
      </w:r>
      <w:r w:rsidR="009A43BC" w:rsidRPr="009A43BC">
        <w:rPr>
          <w:rFonts w:eastAsia="Times New Roman" w:cstheme="minorHAnsi"/>
          <w:color w:val="222222"/>
          <w:lang w:eastAsia="uk-UA"/>
        </w:rPr>
        <w:t>снови підприємницької діяльності</w:t>
      </w:r>
      <w:r w:rsidR="009A43BC">
        <w:rPr>
          <w:rFonts w:eastAsia="Times New Roman" w:cstheme="minorHAnsi"/>
          <w:color w:val="222222"/>
          <w:lang w:eastAsia="uk-UA"/>
        </w:rPr>
        <w:t xml:space="preserve"> (</w:t>
      </w:r>
      <w:r w:rsidR="009A43BC" w:rsidRPr="009A43BC">
        <w:rPr>
          <w:rFonts w:eastAsia="Times New Roman" w:cstheme="minorHAnsi"/>
          <w:color w:val="222222"/>
          <w:lang w:eastAsia="uk-UA"/>
        </w:rPr>
        <w:t>реєстрація СПД; обрання системи оподаткування; податки та інші обов’язкові платежі;</w:t>
      </w:r>
      <w:r w:rsidR="009A43BC">
        <w:rPr>
          <w:rFonts w:eastAsia="Times New Roman" w:cstheme="minorHAnsi"/>
          <w:color w:val="222222"/>
          <w:lang w:eastAsia="uk-UA"/>
        </w:rPr>
        <w:t xml:space="preserve"> </w:t>
      </w:r>
      <w:r w:rsidR="009A43BC" w:rsidRPr="009A43BC">
        <w:rPr>
          <w:rFonts w:eastAsia="Times New Roman" w:cstheme="minorHAnsi"/>
          <w:color w:val="222222"/>
          <w:lang w:eastAsia="uk-UA"/>
        </w:rPr>
        <w:t>дозвільні документи; звітність; укладання та виконання договорів; стягнення заборгованості тощо</w:t>
      </w:r>
      <w:r w:rsidR="009A43BC">
        <w:rPr>
          <w:rFonts w:eastAsia="Times New Roman" w:cstheme="minorHAnsi"/>
          <w:color w:val="222222"/>
          <w:lang w:eastAsia="uk-UA"/>
        </w:rPr>
        <w:t>)</w:t>
      </w:r>
      <w:r w:rsidRPr="00AF1172">
        <w:rPr>
          <w:rFonts w:eastAsia="Times New Roman" w:cstheme="minorHAnsi"/>
          <w:color w:val="222222"/>
          <w:lang w:eastAsia="uk-UA"/>
        </w:rPr>
        <w:t>;</w:t>
      </w:r>
    </w:p>
    <w:p w14:paraId="517DC56B" w14:textId="3F44A0CC" w:rsidR="009A43BC" w:rsidRPr="009A43BC" w:rsidRDefault="00AF1172" w:rsidP="009A43BC">
      <w:pPr>
        <w:shd w:val="clear" w:color="auto" w:fill="FFFFFF"/>
        <w:spacing w:after="0" w:line="235" w:lineRule="atLeast"/>
        <w:rPr>
          <w:rFonts w:eastAsia="Times New Roman" w:cstheme="minorHAnsi"/>
          <w:color w:val="222222"/>
          <w:lang w:val="ru-RU" w:eastAsia="uk-UA"/>
        </w:rPr>
      </w:pPr>
      <w:r>
        <w:rPr>
          <w:rFonts w:eastAsia="Times New Roman" w:cstheme="minorHAnsi"/>
          <w:color w:val="222222"/>
          <w:lang w:eastAsia="uk-UA"/>
        </w:rPr>
        <w:t xml:space="preserve">- </w:t>
      </w:r>
      <w:r w:rsidR="009A43BC">
        <w:rPr>
          <w:rFonts w:eastAsia="Times New Roman" w:cstheme="minorHAnsi"/>
          <w:color w:val="222222"/>
          <w:lang w:eastAsia="uk-UA"/>
        </w:rPr>
        <w:t>П</w:t>
      </w:r>
      <w:r w:rsidR="009A43BC" w:rsidRPr="009A43BC">
        <w:rPr>
          <w:rFonts w:eastAsia="Times New Roman" w:cstheme="minorHAnsi"/>
          <w:color w:val="222222"/>
          <w:lang w:eastAsia="uk-UA"/>
        </w:rPr>
        <w:t xml:space="preserve">еревірки державними органами господарської діяльності </w:t>
      </w:r>
      <w:r w:rsidR="009A43BC">
        <w:rPr>
          <w:rFonts w:eastAsia="Times New Roman" w:cstheme="minorHAnsi"/>
          <w:color w:val="222222"/>
          <w:lang w:eastAsia="uk-UA"/>
        </w:rPr>
        <w:t>(</w:t>
      </w:r>
      <w:r w:rsidR="009A43BC" w:rsidRPr="009A43BC">
        <w:rPr>
          <w:rFonts w:eastAsia="Times New Roman" w:cstheme="minorHAnsi"/>
          <w:color w:val="222222"/>
          <w:lang w:eastAsia="uk-UA"/>
        </w:rPr>
        <w:t>підстави та порядок перевірок; права та обов’язки сторін;</w:t>
      </w:r>
      <w:r w:rsidR="009A43BC" w:rsidRPr="009A43BC">
        <w:rPr>
          <w:rFonts w:ascii="Arial" w:eastAsia="Times New Roman" w:hAnsi="Arial" w:cs="Arial"/>
          <w:color w:val="222222"/>
          <w:sz w:val="28"/>
          <w:szCs w:val="28"/>
          <w:lang w:eastAsia="uk-UA"/>
        </w:rPr>
        <w:t xml:space="preserve"> </w:t>
      </w:r>
      <w:r w:rsidR="009A43BC" w:rsidRPr="009A43BC">
        <w:rPr>
          <w:rFonts w:eastAsia="Times New Roman" w:cstheme="minorHAnsi"/>
          <w:color w:val="222222"/>
          <w:lang w:eastAsia="uk-UA"/>
        </w:rPr>
        <w:t>оскарження результатів</w:t>
      </w:r>
      <w:r>
        <w:rPr>
          <w:rFonts w:eastAsia="Times New Roman" w:cstheme="minorHAnsi"/>
          <w:color w:val="222222"/>
          <w:lang w:eastAsia="uk-UA"/>
        </w:rPr>
        <w:t>)</w:t>
      </w:r>
      <w:r w:rsidRPr="00AF1172">
        <w:rPr>
          <w:rFonts w:eastAsia="Times New Roman" w:cstheme="minorHAnsi"/>
          <w:color w:val="222222"/>
          <w:lang w:val="ru-RU" w:eastAsia="uk-UA"/>
        </w:rPr>
        <w:t>;</w:t>
      </w:r>
    </w:p>
    <w:p w14:paraId="05A44216" w14:textId="09691735" w:rsidR="009A43BC" w:rsidRPr="009A43BC" w:rsidRDefault="00AF1172" w:rsidP="00AF1172">
      <w:pPr>
        <w:shd w:val="clear" w:color="auto" w:fill="FFFFFF"/>
        <w:spacing w:after="0" w:line="235" w:lineRule="atLeast"/>
        <w:rPr>
          <w:rFonts w:eastAsia="Times New Roman" w:cstheme="minorHAnsi"/>
          <w:color w:val="222222"/>
          <w:lang w:eastAsia="uk-UA"/>
        </w:rPr>
      </w:pPr>
      <w:r>
        <w:rPr>
          <w:rFonts w:eastAsia="Times New Roman" w:cstheme="minorHAnsi"/>
          <w:color w:val="222222"/>
          <w:lang w:eastAsia="uk-UA"/>
        </w:rPr>
        <w:t>- Д</w:t>
      </w:r>
      <w:r w:rsidR="009A43BC" w:rsidRPr="009A43BC">
        <w:rPr>
          <w:rFonts w:eastAsia="Times New Roman" w:cstheme="minorHAnsi"/>
          <w:color w:val="222222"/>
          <w:lang w:eastAsia="uk-UA"/>
        </w:rPr>
        <w:t xml:space="preserve">одержання законодавства про працю </w:t>
      </w:r>
      <w:r>
        <w:rPr>
          <w:rFonts w:eastAsia="Times New Roman" w:cstheme="minorHAnsi"/>
          <w:color w:val="222222"/>
          <w:lang w:eastAsia="uk-UA"/>
        </w:rPr>
        <w:t>(</w:t>
      </w:r>
      <w:r w:rsidR="009A43BC" w:rsidRPr="009A43BC">
        <w:rPr>
          <w:rFonts w:eastAsia="Times New Roman" w:cstheme="minorHAnsi"/>
          <w:color w:val="222222"/>
          <w:lang w:eastAsia="uk-UA"/>
        </w:rPr>
        <w:t>прийом та звільнення найманих працівників; оплата праці та час відпочинку; пільги та гарантії; захист прав працівників тощо</w:t>
      </w:r>
      <w:r>
        <w:rPr>
          <w:rFonts w:eastAsia="Times New Roman" w:cstheme="minorHAnsi"/>
          <w:color w:val="222222"/>
          <w:lang w:eastAsia="uk-UA"/>
        </w:rPr>
        <w:t>)</w:t>
      </w:r>
      <w:r w:rsidR="009A43BC" w:rsidRPr="009A43BC">
        <w:rPr>
          <w:rFonts w:eastAsia="Times New Roman" w:cstheme="minorHAnsi"/>
          <w:color w:val="222222"/>
          <w:lang w:eastAsia="uk-UA"/>
        </w:rPr>
        <w:t>;</w:t>
      </w:r>
    </w:p>
    <w:p w14:paraId="6CB9A173" w14:textId="73C7FA57" w:rsidR="009A43BC" w:rsidRPr="009A43BC" w:rsidRDefault="00AF1172" w:rsidP="00AF1172">
      <w:pPr>
        <w:shd w:val="clear" w:color="auto" w:fill="FFFFFF"/>
        <w:spacing w:after="0" w:line="235" w:lineRule="atLeast"/>
        <w:rPr>
          <w:rFonts w:eastAsia="Times New Roman" w:cstheme="minorHAnsi"/>
          <w:color w:val="222222"/>
          <w:lang w:eastAsia="uk-UA"/>
        </w:rPr>
      </w:pPr>
      <w:r w:rsidRPr="00AF1172">
        <w:rPr>
          <w:rFonts w:eastAsia="Times New Roman" w:cstheme="minorHAnsi"/>
          <w:color w:val="222222"/>
          <w:lang w:eastAsia="uk-UA"/>
        </w:rPr>
        <w:t xml:space="preserve">- </w:t>
      </w:r>
      <w:r>
        <w:rPr>
          <w:rFonts w:eastAsia="Times New Roman" w:cstheme="minorHAnsi"/>
          <w:color w:val="222222"/>
          <w:lang w:eastAsia="uk-UA"/>
        </w:rPr>
        <w:t>Р</w:t>
      </w:r>
      <w:r w:rsidR="009A43BC" w:rsidRPr="009A43BC">
        <w:rPr>
          <w:rFonts w:eastAsia="Times New Roman" w:cstheme="minorHAnsi"/>
          <w:color w:val="222222"/>
          <w:lang w:eastAsia="uk-UA"/>
        </w:rPr>
        <w:t>еалізація права особи на зайнятість</w:t>
      </w:r>
      <w:r>
        <w:rPr>
          <w:rFonts w:eastAsia="Times New Roman" w:cstheme="minorHAnsi"/>
          <w:color w:val="222222"/>
          <w:lang w:eastAsia="uk-UA"/>
        </w:rPr>
        <w:t xml:space="preserve"> (</w:t>
      </w:r>
      <w:r w:rsidR="009A43BC" w:rsidRPr="009A43BC">
        <w:rPr>
          <w:rFonts w:eastAsia="Times New Roman" w:cstheme="minorHAnsi"/>
          <w:color w:val="222222"/>
          <w:lang w:eastAsia="uk-UA"/>
        </w:rPr>
        <w:t>вибір місця, виду діяльності та роду занять; професійна орієнтація; професійне навчання (підготовка, перепідготовка, спеціалізація і підвищення кваліфікації).</w:t>
      </w:r>
    </w:p>
    <w:p w14:paraId="2873A3B4" w14:textId="77777777" w:rsidR="009A43BC" w:rsidRPr="009A43BC" w:rsidRDefault="009A43BC" w:rsidP="009A43BC">
      <w:pPr>
        <w:spacing w:after="0" w:line="240" w:lineRule="auto"/>
        <w:rPr>
          <w:rFonts w:eastAsia="Times New Roman" w:cstheme="minorHAnsi"/>
          <w:lang w:eastAsia="uk-UA"/>
        </w:rPr>
      </w:pPr>
    </w:p>
    <w:p w14:paraId="20783C40" w14:textId="04DC0EC1" w:rsidR="00943757" w:rsidRPr="009A43BC" w:rsidRDefault="00AF1172" w:rsidP="00943757">
      <w:pPr>
        <w:rPr>
          <w:rFonts w:cstheme="minorHAnsi"/>
        </w:rPr>
      </w:pPr>
      <w:r>
        <w:rPr>
          <w:rFonts w:cstheme="minorHAnsi"/>
        </w:rPr>
        <w:t>2. Працює</w:t>
      </w:r>
      <w:r w:rsidRPr="00AF1172">
        <w:rPr>
          <w:rFonts w:cstheme="minorHAnsi"/>
        </w:rPr>
        <w:t xml:space="preserve"> з консультантами економічного розвитку </w:t>
      </w:r>
      <w:proofErr w:type="spellStart"/>
      <w:r w:rsidRPr="00AF1172">
        <w:rPr>
          <w:rFonts w:cstheme="minorHAnsi"/>
        </w:rPr>
        <w:t>про</w:t>
      </w:r>
      <w:r>
        <w:rPr>
          <w:rFonts w:cstheme="minorHAnsi"/>
        </w:rPr>
        <w:t>є</w:t>
      </w:r>
      <w:r w:rsidRPr="00AF1172">
        <w:rPr>
          <w:rFonts w:cstheme="minorHAnsi"/>
        </w:rPr>
        <w:t>кту</w:t>
      </w:r>
      <w:proofErr w:type="spellEnd"/>
      <w:r w:rsidRPr="00AF1172">
        <w:rPr>
          <w:rFonts w:cstheme="minorHAnsi"/>
        </w:rPr>
        <w:t xml:space="preserve"> щодо підвищення їх професійної компетентності</w:t>
      </w:r>
      <w:r>
        <w:rPr>
          <w:rFonts w:cstheme="minorHAnsi"/>
        </w:rPr>
        <w:t>.</w:t>
      </w:r>
    </w:p>
    <w:p w14:paraId="7ED872F9" w14:textId="77777777" w:rsidR="00D54366" w:rsidRDefault="00D54366" w:rsidP="00943757"/>
    <w:p w14:paraId="6D7CF392" w14:textId="34C62BEE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 xml:space="preserve">II. Термін надання послуг/виконання робіт: </w:t>
      </w:r>
    </w:p>
    <w:p w14:paraId="6D992970" w14:textId="695A73BE" w:rsidR="00943757" w:rsidRPr="00943757" w:rsidRDefault="00943757" w:rsidP="00943757">
      <w:r w:rsidRPr="00943757">
        <w:t xml:space="preserve">з </w:t>
      </w:r>
      <w:r w:rsidR="00B85132">
        <w:t>0</w:t>
      </w:r>
      <w:r w:rsidRPr="00943757">
        <w:t>1.</w:t>
      </w:r>
      <w:r w:rsidR="000B3E8C">
        <w:t>01</w:t>
      </w:r>
      <w:r w:rsidRPr="00943757">
        <w:t>.20</w:t>
      </w:r>
      <w:r w:rsidR="00B85132">
        <w:t>2</w:t>
      </w:r>
      <w:r w:rsidR="000B3E8C">
        <w:t>2</w:t>
      </w:r>
      <w:r w:rsidRPr="00943757">
        <w:t xml:space="preserve"> по 30.</w:t>
      </w:r>
      <w:r w:rsidR="000B3E8C">
        <w:t>11</w:t>
      </w:r>
      <w:r w:rsidRPr="00943757">
        <w:t>.20</w:t>
      </w:r>
      <w:r w:rsidR="00B85132">
        <w:t>22</w:t>
      </w:r>
    </w:p>
    <w:p w14:paraId="27D7A234" w14:textId="77777777" w:rsidR="00943757" w:rsidRPr="00943757" w:rsidRDefault="00943757" w:rsidP="00943757"/>
    <w:p w14:paraId="167669C1" w14:textId="77777777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>IІІ. Умови здійснення оплати</w:t>
      </w:r>
    </w:p>
    <w:p w14:paraId="57C3C1D1" w14:textId="2F7C4987" w:rsidR="00943757" w:rsidRPr="00943757" w:rsidRDefault="00943757" w:rsidP="00943757">
      <w:r w:rsidRPr="00943757">
        <w:t>Оплата послуг здійснюється після їх надання та підписання Акт</w:t>
      </w:r>
      <w:r w:rsidR="00B85132">
        <w:t>у</w:t>
      </w:r>
      <w:r w:rsidRPr="00943757">
        <w:t xml:space="preserve"> про надання послуг. Очікується, що всі витрати, пов’язані із наданням послуг в рамках даного конкурсу, надавач послуг здійснює за власний рахунок.     </w:t>
      </w:r>
    </w:p>
    <w:p w14:paraId="0BEF4B51" w14:textId="77777777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>ІV. Кваліфікаційні вимоги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2"/>
        <w:gridCol w:w="3252"/>
      </w:tblGrid>
      <w:tr w:rsidR="00943757" w:rsidRPr="00943757" w14:paraId="1C616E66" w14:textId="77777777" w:rsidTr="002962FC">
        <w:trPr>
          <w:trHeight w:val="604"/>
        </w:trPr>
        <w:tc>
          <w:tcPr>
            <w:tcW w:w="5532" w:type="dxa"/>
          </w:tcPr>
          <w:p w14:paraId="7629147A" w14:textId="77777777" w:rsidR="00943757" w:rsidRPr="00943757" w:rsidRDefault="00943757" w:rsidP="00943757">
            <w:pPr>
              <w:rPr>
                <w:b/>
                <w:bCs/>
              </w:rPr>
            </w:pPr>
            <w:r w:rsidRPr="00943757">
              <w:rPr>
                <w:b/>
                <w:bCs/>
              </w:rPr>
              <w:t xml:space="preserve">Вимоги до учасників: </w:t>
            </w:r>
          </w:p>
        </w:tc>
        <w:tc>
          <w:tcPr>
            <w:tcW w:w="3252" w:type="dxa"/>
          </w:tcPr>
          <w:p w14:paraId="2103730D" w14:textId="77777777" w:rsidR="00943757" w:rsidRPr="00943757" w:rsidRDefault="00943757" w:rsidP="00943757">
            <w:pPr>
              <w:rPr>
                <w:b/>
                <w:bCs/>
              </w:rPr>
            </w:pPr>
            <w:r w:rsidRPr="00943757">
              <w:rPr>
                <w:b/>
                <w:bCs/>
              </w:rPr>
              <w:t>Підтверджуюча документація:</w:t>
            </w:r>
          </w:p>
        </w:tc>
      </w:tr>
      <w:tr w:rsidR="00943757" w:rsidRPr="00943757" w14:paraId="1B3238D8" w14:textId="77777777" w:rsidTr="002962FC">
        <w:trPr>
          <w:trHeight w:val="474"/>
        </w:trPr>
        <w:tc>
          <w:tcPr>
            <w:tcW w:w="5532" w:type="dxa"/>
          </w:tcPr>
          <w:p w14:paraId="60D50D21" w14:textId="01DE6925" w:rsidR="00943757" w:rsidRPr="00943757" w:rsidRDefault="00A479CB" w:rsidP="00943757">
            <w:r>
              <w:t>В</w:t>
            </w:r>
            <w:r w:rsidR="00943757">
              <w:t xml:space="preserve">ища </w:t>
            </w:r>
            <w:r w:rsidR="00301BB9">
              <w:t xml:space="preserve">юридична </w:t>
            </w:r>
            <w:r w:rsidR="00943757">
              <w:t xml:space="preserve">освіта </w:t>
            </w:r>
          </w:p>
        </w:tc>
        <w:tc>
          <w:tcPr>
            <w:tcW w:w="3252" w:type="dxa"/>
          </w:tcPr>
          <w:p w14:paraId="68658F2A" w14:textId="77777777" w:rsidR="00943757" w:rsidRPr="00943757" w:rsidRDefault="00943757" w:rsidP="00943757">
            <w:r w:rsidRPr="00943757">
              <w:t>Диплом</w:t>
            </w:r>
          </w:p>
        </w:tc>
      </w:tr>
      <w:tr w:rsidR="00943757" w:rsidRPr="00943757" w14:paraId="194D5698" w14:textId="77777777" w:rsidTr="002962FC">
        <w:trPr>
          <w:trHeight w:val="125"/>
        </w:trPr>
        <w:tc>
          <w:tcPr>
            <w:tcW w:w="5532" w:type="dxa"/>
          </w:tcPr>
          <w:p w14:paraId="34216E1A" w14:textId="3C9480D1" w:rsidR="00943757" w:rsidRPr="00943757" w:rsidRDefault="00A479CB" w:rsidP="00943757">
            <w:r>
              <w:t>Д</w:t>
            </w:r>
            <w:r w:rsidR="00943757" w:rsidRPr="00943757">
              <w:t>освід роботи</w:t>
            </w:r>
            <w:r w:rsidR="00B85132">
              <w:t>/спів</w:t>
            </w:r>
            <w:r w:rsidR="00943757" w:rsidRPr="00943757">
              <w:t>праці з</w:t>
            </w:r>
            <w:r w:rsidR="00431DF0">
              <w:t xml:space="preserve"> </w:t>
            </w:r>
            <w:r w:rsidR="00943757" w:rsidRPr="00943757">
              <w:t xml:space="preserve"> </w:t>
            </w:r>
            <w:r w:rsidR="000B3E8C">
              <w:t>уразливими категоріями населення</w:t>
            </w:r>
          </w:p>
        </w:tc>
        <w:tc>
          <w:tcPr>
            <w:tcW w:w="3252" w:type="dxa"/>
          </w:tcPr>
          <w:p w14:paraId="0189AA0D" w14:textId="77777777" w:rsidR="00943757" w:rsidRPr="00943757" w:rsidRDefault="00943757" w:rsidP="00943757">
            <w:r w:rsidRPr="00943757">
              <w:t>Резюме або лист в довільній формі з описанням досвіду або рекомендаційний лист</w:t>
            </w:r>
          </w:p>
        </w:tc>
      </w:tr>
    </w:tbl>
    <w:p w14:paraId="46FFBC98" w14:textId="77777777" w:rsidR="00943757" w:rsidRPr="00943757" w:rsidRDefault="00943757" w:rsidP="00943757"/>
    <w:p w14:paraId="5BF2DB1C" w14:textId="77777777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>V. Критерії оцінки:</w:t>
      </w:r>
    </w:p>
    <w:p w14:paraId="0ECCB90F" w14:textId="77777777" w:rsidR="00943757" w:rsidRPr="00943757" w:rsidRDefault="00943757" w:rsidP="00943757"/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4"/>
        <w:gridCol w:w="2708"/>
      </w:tblGrid>
      <w:tr w:rsidR="00943757" w:rsidRPr="00943757" w14:paraId="0B493BF9" w14:textId="77777777" w:rsidTr="002962FC">
        <w:trPr>
          <w:trHeight w:val="390"/>
        </w:trPr>
        <w:tc>
          <w:tcPr>
            <w:tcW w:w="5224" w:type="dxa"/>
          </w:tcPr>
          <w:p w14:paraId="5EE43FE7" w14:textId="77777777" w:rsidR="00943757" w:rsidRPr="00943757" w:rsidRDefault="00943757" w:rsidP="00943757">
            <w:pPr>
              <w:rPr>
                <w:b/>
                <w:bCs/>
              </w:rPr>
            </w:pPr>
            <w:r w:rsidRPr="00943757">
              <w:rPr>
                <w:b/>
                <w:bCs/>
              </w:rPr>
              <w:lastRenderedPageBreak/>
              <w:t>Критерії оцінки</w:t>
            </w:r>
          </w:p>
        </w:tc>
        <w:tc>
          <w:tcPr>
            <w:tcW w:w="2708" w:type="dxa"/>
          </w:tcPr>
          <w:p w14:paraId="75745762" w14:textId="77777777" w:rsidR="00943757" w:rsidRPr="00943757" w:rsidRDefault="00943757" w:rsidP="00943757">
            <w:pPr>
              <w:rPr>
                <w:b/>
                <w:bCs/>
              </w:rPr>
            </w:pPr>
            <w:r w:rsidRPr="00943757">
              <w:rPr>
                <w:b/>
                <w:bCs/>
              </w:rPr>
              <w:t>Ваговий коефіцієнт</w:t>
            </w:r>
          </w:p>
        </w:tc>
      </w:tr>
      <w:tr w:rsidR="00943757" w:rsidRPr="00943757" w14:paraId="0217035F" w14:textId="77777777" w:rsidTr="002962FC">
        <w:trPr>
          <w:trHeight w:val="298"/>
        </w:trPr>
        <w:tc>
          <w:tcPr>
            <w:tcW w:w="5224" w:type="dxa"/>
          </w:tcPr>
          <w:p w14:paraId="138E6C31" w14:textId="77777777" w:rsidR="00943757" w:rsidRPr="00943757" w:rsidRDefault="00943757" w:rsidP="00943757">
            <w:r w:rsidRPr="00943757">
              <w:t>Вартість послуг (грн. за годину) (без ПДВ)</w:t>
            </w:r>
          </w:p>
        </w:tc>
        <w:tc>
          <w:tcPr>
            <w:tcW w:w="2708" w:type="dxa"/>
          </w:tcPr>
          <w:p w14:paraId="59D95822" w14:textId="77777777" w:rsidR="00943757" w:rsidRPr="00943757" w:rsidRDefault="00943757" w:rsidP="00943757">
            <w:r w:rsidRPr="00943757">
              <w:t>100%</w:t>
            </w:r>
          </w:p>
        </w:tc>
      </w:tr>
    </w:tbl>
    <w:p w14:paraId="47E90005" w14:textId="77777777" w:rsidR="00943757" w:rsidRPr="00943757" w:rsidRDefault="00943757" w:rsidP="00943757"/>
    <w:p w14:paraId="50B2959C" w14:textId="77777777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>Перелік документів, які необхідно подати:</w:t>
      </w:r>
    </w:p>
    <w:p w14:paraId="6E2271B0" w14:textId="342CD516" w:rsidR="00943757" w:rsidRPr="00943757" w:rsidRDefault="00943757" w:rsidP="00943757">
      <w:r w:rsidRPr="00943757">
        <w:t xml:space="preserve">1. </w:t>
      </w:r>
      <w:r w:rsidRPr="00943757">
        <w:tab/>
        <w:t xml:space="preserve">Інформацію щодо ставок оплати за останні </w:t>
      </w:r>
      <w:r w:rsidR="00794DEC">
        <w:t>два</w:t>
      </w:r>
      <w:r w:rsidRPr="00943757">
        <w:t xml:space="preserve"> роки за встановленою формою (форма додається до оголошення) </w:t>
      </w:r>
    </w:p>
    <w:p w14:paraId="3A705BFB" w14:textId="6582C17C" w:rsidR="00943757" w:rsidRPr="00943757" w:rsidRDefault="00943757" w:rsidP="00943757">
      <w:r w:rsidRPr="00943757">
        <w:t xml:space="preserve">2. </w:t>
      </w:r>
      <w:r w:rsidRPr="00943757">
        <w:tab/>
        <w:t xml:space="preserve">Заповнений, підписаний та </w:t>
      </w:r>
      <w:proofErr w:type="spellStart"/>
      <w:r w:rsidRPr="00943757">
        <w:t>відсканований</w:t>
      </w:r>
      <w:proofErr w:type="spellEnd"/>
      <w:r w:rsidRPr="00943757">
        <w:t xml:space="preserve"> Додаток до оголошення.</w:t>
      </w:r>
    </w:p>
    <w:p w14:paraId="03858D85" w14:textId="77777777" w:rsidR="00943757" w:rsidRPr="00943757" w:rsidRDefault="00943757" w:rsidP="00943757">
      <w:r w:rsidRPr="00943757">
        <w:t xml:space="preserve">3. </w:t>
      </w:r>
      <w:r w:rsidRPr="00943757">
        <w:tab/>
        <w:t>Усі документи, які вимагаються Додатком  до оголошення, а також рекомендаційні листи/листи підтримки (якщо це зазначено в оголошенні).</w:t>
      </w:r>
    </w:p>
    <w:p w14:paraId="3592D8EB" w14:textId="77777777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 xml:space="preserve">Документи, які передбачають підпис учасника конкурсу, мають бути підписані та надіслані </w:t>
      </w:r>
      <w:proofErr w:type="spellStart"/>
      <w:r w:rsidRPr="00943757">
        <w:rPr>
          <w:b/>
          <w:bCs/>
        </w:rPr>
        <w:t>скан</w:t>
      </w:r>
      <w:proofErr w:type="spellEnd"/>
      <w:r w:rsidRPr="00943757">
        <w:rPr>
          <w:b/>
          <w:bCs/>
        </w:rPr>
        <w:t>-копії.</w:t>
      </w:r>
    </w:p>
    <w:p w14:paraId="413EDDFF" w14:textId="1E279CFD" w:rsidR="00943757" w:rsidRPr="00943757" w:rsidRDefault="00943757" w:rsidP="00943757">
      <w:r w:rsidRPr="00943757">
        <w:t xml:space="preserve">Документи подаються в електронному вигляді на адресу  </w:t>
      </w:r>
      <w:hyperlink r:id="rId5" w:history="1">
        <w:r w:rsidRPr="00943757">
          <w:rPr>
            <w:rStyle w:val="a3"/>
          </w:rPr>
          <w:t>m.kovbasa@urc.kiev.ua</w:t>
        </w:r>
      </w:hyperlink>
      <w:r w:rsidRPr="00943757">
        <w:t xml:space="preserve"> з поміткою в темі листа «</w:t>
      </w:r>
      <w:r w:rsidR="00431DF0" w:rsidRPr="00431DF0">
        <w:rPr>
          <w:b/>
          <w:bCs/>
        </w:rPr>
        <w:t xml:space="preserve">Надавач консультаційних послуг з надання юридичних  консультацій для реалізації  </w:t>
      </w:r>
      <w:proofErr w:type="spellStart"/>
      <w:r w:rsidR="00431DF0" w:rsidRPr="00431DF0">
        <w:rPr>
          <w:b/>
          <w:bCs/>
        </w:rPr>
        <w:t>про</w:t>
      </w:r>
      <w:r w:rsidR="00387976">
        <w:rPr>
          <w:b/>
          <w:bCs/>
        </w:rPr>
        <w:t>є</w:t>
      </w:r>
      <w:r w:rsidR="00431DF0" w:rsidRPr="00431DF0">
        <w:rPr>
          <w:b/>
          <w:bCs/>
        </w:rPr>
        <w:t>кту</w:t>
      </w:r>
      <w:proofErr w:type="spellEnd"/>
      <w:r w:rsidR="00431DF0" w:rsidRPr="00431DF0">
        <w:rPr>
          <w:b/>
          <w:bCs/>
        </w:rPr>
        <w:t xml:space="preserve"> «</w:t>
      </w:r>
      <w:r w:rsidR="000B3E8C">
        <w:rPr>
          <w:b/>
          <w:bCs/>
        </w:rPr>
        <w:t>Безпечний економічний розвиток</w:t>
      </w:r>
      <w:r w:rsidR="00387976">
        <w:rPr>
          <w:b/>
          <w:bCs/>
        </w:rPr>
        <w:t>»</w:t>
      </w:r>
      <w:r w:rsidR="00431DF0" w:rsidRPr="00431DF0">
        <w:rPr>
          <w:b/>
          <w:bCs/>
        </w:rPr>
        <w:t xml:space="preserve"> в Донецькій області, м. Краматорськ</w:t>
      </w:r>
      <w:r w:rsidRPr="00943757">
        <w:t>.</w:t>
      </w:r>
    </w:p>
    <w:p w14:paraId="146B9335" w14:textId="22BF525D" w:rsidR="00943757" w:rsidRPr="00943757" w:rsidRDefault="00943757" w:rsidP="00943757">
      <w:r w:rsidRPr="00943757">
        <w:rPr>
          <w:b/>
          <w:bCs/>
        </w:rPr>
        <w:t xml:space="preserve">Термін подання документів:  до  </w:t>
      </w:r>
      <w:r w:rsidR="00431DF0">
        <w:rPr>
          <w:b/>
          <w:bCs/>
        </w:rPr>
        <w:t>2</w:t>
      </w:r>
      <w:r w:rsidR="000B3E8C">
        <w:rPr>
          <w:b/>
          <w:bCs/>
        </w:rPr>
        <w:t>2</w:t>
      </w:r>
      <w:r w:rsidRPr="00943757">
        <w:rPr>
          <w:b/>
          <w:bCs/>
        </w:rPr>
        <w:t xml:space="preserve"> </w:t>
      </w:r>
      <w:r w:rsidR="000B3E8C">
        <w:rPr>
          <w:b/>
          <w:bCs/>
        </w:rPr>
        <w:t>грудня</w:t>
      </w:r>
      <w:r w:rsidRPr="00943757">
        <w:rPr>
          <w:b/>
          <w:bCs/>
        </w:rPr>
        <w:t xml:space="preserve"> 20</w:t>
      </w:r>
      <w:r w:rsidR="00431DF0">
        <w:rPr>
          <w:b/>
          <w:bCs/>
        </w:rPr>
        <w:t>21</w:t>
      </w:r>
      <w:r w:rsidRPr="00943757">
        <w:rPr>
          <w:b/>
          <w:bCs/>
        </w:rPr>
        <w:t xml:space="preserve"> р.,  реєстрація документів завершується о 12-00</w:t>
      </w:r>
      <w:r w:rsidRPr="00943757">
        <w:t>.</w:t>
      </w:r>
    </w:p>
    <w:p w14:paraId="7DFB0E46" w14:textId="77777777" w:rsidR="00943757" w:rsidRPr="00943757" w:rsidRDefault="00943757" w:rsidP="00943757">
      <w:pPr>
        <w:rPr>
          <w:b/>
          <w:bCs/>
        </w:rPr>
      </w:pPr>
      <w:r w:rsidRPr="00943757">
        <w:rPr>
          <w:b/>
          <w:bCs/>
        </w:rPr>
        <w:t>Документи, подані пізніше зазначеного терміну, розглядатися не будуть.</w:t>
      </w:r>
    </w:p>
    <w:p w14:paraId="2478E1FC" w14:textId="38F913B5" w:rsidR="00943757" w:rsidRPr="00943757" w:rsidRDefault="00943757" w:rsidP="00943757">
      <w:r w:rsidRPr="00943757">
        <w:t>За додатковою інформацією звертатися  БО «Український ресурсний центр»  за телефоном: +38(067)</w:t>
      </w:r>
      <w:r w:rsidR="00387976">
        <w:t xml:space="preserve"> </w:t>
      </w:r>
      <w:r w:rsidRPr="00943757">
        <w:t>401-52-64 до Ковбаси Миколи Миколайовича , е-</w:t>
      </w:r>
      <w:proofErr w:type="spellStart"/>
      <w:r w:rsidRPr="00943757">
        <w:t>mail</w:t>
      </w:r>
      <w:proofErr w:type="spellEnd"/>
      <w:r w:rsidRPr="00943757">
        <w:t xml:space="preserve">: </w:t>
      </w:r>
      <w:hyperlink r:id="rId6" w:history="1">
        <w:r w:rsidRPr="00943757">
          <w:rPr>
            <w:rStyle w:val="a3"/>
          </w:rPr>
          <w:t>m.kovbasa@urc.kiev.ua</w:t>
        </w:r>
      </w:hyperlink>
    </w:p>
    <w:p w14:paraId="3A3DB9EA" w14:textId="77777777" w:rsidR="00943757" w:rsidRPr="00943757" w:rsidRDefault="00943757" w:rsidP="00943757">
      <w:r w:rsidRPr="00943757">
        <w:t>Звертаємо Вашу увагу:</w:t>
      </w:r>
    </w:p>
    <w:p w14:paraId="6D1207F1" w14:textId="355CDD98" w:rsidR="00943757" w:rsidRPr="00943757" w:rsidRDefault="00943757" w:rsidP="00943757">
      <w:r w:rsidRPr="00943757">
        <w:t xml:space="preserve">Визначення переможця даної процедури закупівлі відбудеться протягом 2 (двох) робочих днів після завершення дії Оголошення. Результати конкурсного відбору буде повідомлено всім учасникам шляхом надсилання відповідних повідомлень електронною поштою. </w:t>
      </w:r>
    </w:p>
    <w:p w14:paraId="70BBD034" w14:textId="609FEC06" w:rsidR="00943757" w:rsidRPr="00943757" w:rsidRDefault="00943757" w:rsidP="00943757">
      <w:r w:rsidRPr="00943757">
        <w:t>Підписанням та поданням своєї комерційної пропозиції учасник погоджується з наступним:</w:t>
      </w:r>
    </w:p>
    <w:p w14:paraId="702F5206" w14:textId="50EF7BA2" w:rsidR="00943757" w:rsidRPr="00943757" w:rsidRDefault="009F3F65" w:rsidP="00AF1172">
      <w:r>
        <w:t>У</w:t>
      </w:r>
      <w:r w:rsidR="00943757" w:rsidRPr="00943757">
        <w:t>часник ознайомлений з Оголошенням, яке опублікован</w:t>
      </w:r>
      <w:r w:rsidR="00794DEC">
        <w:t>е</w:t>
      </w:r>
      <w:r w:rsidR="00387976">
        <w:t xml:space="preserve"> на сайті організації</w:t>
      </w:r>
      <w:r w:rsidR="00DF0864">
        <w:t xml:space="preserve"> </w:t>
      </w:r>
      <w:bookmarkStart w:id="2" w:name="_Hlk85453439"/>
      <w:r w:rsidR="004D6419" w:rsidRPr="004D6419">
        <w:fldChar w:fldCharType="begin"/>
      </w:r>
      <w:r w:rsidR="004D6419" w:rsidRPr="004D6419">
        <w:instrText xml:space="preserve"> HYPERLINK "http://www.urc.kiev.ua/" </w:instrText>
      </w:r>
      <w:r w:rsidR="004D6419" w:rsidRPr="004D6419">
        <w:fldChar w:fldCharType="separate"/>
      </w:r>
      <w:r w:rsidR="004D6419" w:rsidRPr="004D6419">
        <w:rPr>
          <w:color w:val="0000FF"/>
          <w:u w:val="single"/>
        </w:rPr>
        <w:t>Український Ресурсний Центр – Благодійний фонд (urc.kiev.ua)</w:t>
      </w:r>
      <w:r w:rsidR="004D6419" w:rsidRPr="004D6419">
        <w:fldChar w:fldCharType="end"/>
      </w:r>
      <w:r w:rsidR="00943757" w:rsidRPr="00943757">
        <w:t>;</w:t>
      </w:r>
    </w:p>
    <w:bookmarkEnd w:id="2"/>
    <w:p w14:paraId="626AA930" w14:textId="72CE0F4A" w:rsidR="00943757" w:rsidRPr="00943757" w:rsidRDefault="00943757" w:rsidP="00AF1172">
      <w:r w:rsidRPr="00943757">
        <w:t>Організація не зобов’язана приймати найкращу за ціною пропозицію чи будь-яку із отриманих пропозицій. До моменту підписання договору про закупівлю Організація не несе жодних зобов’язань по відношенню до учасників закупівлі або потенційних учасників закупівлі;</w:t>
      </w:r>
    </w:p>
    <w:p w14:paraId="30E97DC4" w14:textId="34308F59" w:rsidR="00943757" w:rsidRPr="00943757" w:rsidRDefault="00943757" w:rsidP="005655C7">
      <w:pPr>
        <w:jc w:val="both"/>
      </w:pPr>
      <w:r w:rsidRPr="00943757">
        <w:t>Організація залишає за собою право відхилити комерційні пропозиції всіх учасників процедури закупівлі;</w:t>
      </w:r>
    </w:p>
    <w:p w14:paraId="088A8E31" w14:textId="21557FE5" w:rsidR="00943757" w:rsidRPr="00943757" w:rsidRDefault="009F3F65" w:rsidP="005655C7">
      <w:pPr>
        <w:jc w:val="both"/>
      </w:pPr>
      <w:r>
        <w:t>У</w:t>
      </w:r>
      <w:r w:rsidR="00943757" w:rsidRPr="00943757">
        <w:t>часть у конкурсі пов’язаних осіб або ж змова учасників конкурсу забороняється. У разі виявлення таких фактів, результати конкурсу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збитків;</w:t>
      </w:r>
    </w:p>
    <w:p w14:paraId="5AA1497C" w14:textId="02CDF026" w:rsidR="00943757" w:rsidRPr="00943757" w:rsidRDefault="00943757" w:rsidP="005655C7">
      <w:pPr>
        <w:jc w:val="both"/>
      </w:pPr>
      <w:r w:rsidRPr="00943757">
        <w:lastRenderedPageBreak/>
        <w:t>Цим ми підтверджуємо нашу юридичну, фінансову та іншу спроможність виконати умови даної комерційної пропозиції та Оголошення, укласти договір на закупівлю товарів/послуг та правдивість всіх відомостей зазначених у цій комерційної пропозиції.</w:t>
      </w:r>
    </w:p>
    <w:p w14:paraId="3D17AAB6" w14:textId="5052609B" w:rsidR="00431DF0" w:rsidRDefault="00431DF0" w:rsidP="009F3F65">
      <w:pPr>
        <w:rPr>
          <w:b/>
          <w:bCs/>
        </w:rPr>
      </w:pPr>
    </w:p>
    <w:p w14:paraId="03510469" w14:textId="5622EB69" w:rsidR="009F3F65" w:rsidRDefault="009F3F65" w:rsidP="009F3F65">
      <w:pPr>
        <w:rPr>
          <w:b/>
          <w:bCs/>
        </w:rPr>
      </w:pPr>
    </w:p>
    <w:p w14:paraId="14AE0EFD" w14:textId="7481C358" w:rsidR="009F3F65" w:rsidRDefault="009F3F65" w:rsidP="009F3F65">
      <w:pPr>
        <w:rPr>
          <w:b/>
          <w:bCs/>
        </w:rPr>
      </w:pPr>
    </w:p>
    <w:p w14:paraId="312FF317" w14:textId="178D9765" w:rsidR="009F3F65" w:rsidRDefault="009F3F65" w:rsidP="009F3F65">
      <w:pPr>
        <w:rPr>
          <w:b/>
          <w:bCs/>
        </w:rPr>
      </w:pPr>
    </w:p>
    <w:p w14:paraId="2DF5AF98" w14:textId="455E3302" w:rsidR="009F3F65" w:rsidRDefault="009F3F65" w:rsidP="009F3F65">
      <w:pPr>
        <w:rPr>
          <w:b/>
          <w:bCs/>
        </w:rPr>
      </w:pPr>
    </w:p>
    <w:p w14:paraId="49D7B6EE" w14:textId="7391B52E" w:rsidR="009F3F65" w:rsidRDefault="009F3F65" w:rsidP="009F3F65">
      <w:pPr>
        <w:rPr>
          <w:b/>
          <w:bCs/>
        </w:rPr>
      </w:pPr>
    </w:p>
    <w:p w14:paraId="37E0950E" w14:textId="3DC310EE" w:rsidR="009F3F65" w:rsidRDefault="009F3F65" w:rsidP="009F3F65">
      <w:pPr>
        <w:rPr>
          <w:b/>
          <w:bCs/>
        </w:rPr>
      </w:pPr>
    </w:p>
    <w:p w14:paraId="7F6D41F0" w14:textId="1D879F55" w:rsidR="009F3F65" w:rsidRDefault="009F3F65" w:rsidP="009F3F65">
      <w:pPr>
        <w:rPr>
          <w:b/>
          <w:bCs/>
        </w:rPr>
      </w:pPr>
    </w:p>
    <w:p w14:paraId="76F83F31" w14:textId="2C9D274C" w:rsidR="009F3F65" w:rsidRDefault="009F3F65" w:rsidP="009F3F65">
      <w:pPr>
        <w:rPr>
          <w:b/>
          <w:bCs/>
        </w:rPr>
      </w:pPr>
    </w:p>
    <w:p w14:paraId="23F9690D" w14:textId="323FD46A" w:rsidR="009F3F65" w:rsidRDefault="009F3F65" w:rsidP="009F3F65">
      <w:pPr>
        <w:rPr>
          <w:b/>
          <w:bCs/>
        </w:rPr>
      </w:pPr>
    </w:p>
    <w:p w14:paraId="55C4C54B" w14:textId="78D19F77" w:rsidR="009F3F65" w:rsidRDefault="009F3F65" w:rsidP="009F3F65">
      <w:pPr>
        <w:rPr>
          <w:b/>
          <w:bCs/>
        </w:rPr>
      </w:pPr>
    </w:p>
    <w:p w14:paraId="1CDF948A" w14:textId="485232CC" w:rsidR="009F3F65" w:rsidRDefault="009F3F65" w:rsidP="009F3F65">
      <w:pPr>
        <w:rPr>
          <w:b/>
          <w:bCs/>
        </w:rPr>
      </w:pPr>
    </w:p>
    <w:p w14:paraId="14738C96" w14:textId="2FE50D1E" w:rsidR="009F3F65" w:rsidRDefault="009F3F65" w:rsidP="009F3F65">
      <w:pPr>
        <w:rPr>
          <w:b/>
          <w:bCs/>
        </w:rPr>
      </w:pPr>
    </w:p>
    <w:p w14:paraId="0134FB57" w14:textId="689AD800" w:rsidR="009F3F65" w:rsidRDefault="009F3F65" w:rsidP="009F3F65">
      <w:pPr>
        <w:rPr>
          <w:b/>
          <w:bCs/>
        </w:rPr>
      </w:pPr>
    </w:p>
    <w:p w14:paraId="175D55F7" w14:textId="72B79B20" w:rsidR="009F3F65" w:rsidRDefault="009F3F65" w:rsidP="009F3F65">
      <w:pPr>
        <w:rPr>
          <w:b/>
          <w:bCs/>
        </w:rPr>
      </w:pPr>
    </w:p>
    <w:p w14:paraId="08C715E3" w14:textId="589F514C" w:rsidR="009F3F65" w:rsidRDefault="009F3F65" w:rsidP="009F3F65">
      <w:pPr>
        <w:rPr>
          <w:b/>
          <w:bCs/>
        </w:rPr>
      </w:pPr>
    </w:p>
    <w:p w14:paraId="72FEB469" w14:textId="305C1E40" w:rsidR="009F3F65" w:rsidRDefault="009F3F65" w:rsidP="009F3F65">
      <w:pPr>
        <w:rPr>
          <w:b/>
          <w:bCs/>
        </w:rPr>
      </w:pPr>
    </w:p>
    <w:p w14:paraId="59014BB3" w14:textId="21C1F2B0" w:rsidR="009F3F65" w:rsidRDefault="009F3F65" w:rsidP="009F3F65">
      <w:pPr>
        <w:rPr>
          <w:b/>
          <w:bCs/>
        </w:rPr>
      </w:pPr>
    </w:p>
    <w:p w14:paraId="2888098E" w14:textId="05E3483C" w:rsidR="009F3F65" w:rsidRDefault="009F3F65" w:rsidP="009F3F65">
      <w:pPr>
        <w:rPr>
          <w:b/>
          <w:bCs/>
        </w:rPr>
      </w:pPr>
    </w:p>
    <w:p w14:paraId="7B56C962" w14:textId="4B78BF85" w:rsidR="009F3F65" w:rsidRDefault="009F3F65" w:rsidP="009F3F65">
      <w:pPr>
        <w:rPr>
          <w:b/>
          <w:bCs/>
        </w:rPr>
      </w:pPr>
    </w:p>
    <w:p w14:paraId="72582229" w14:textId="3A237EB9" w:rsidR="009F3F65" w:rsidRDefault="009F3F65" w:rsidP="009F3F65">
      <w:pPr>
        <w:rPr>
          <w:b/>
          <w:bCs/>
        </w:rPr>
      </w:pPr>
    </w:p>
    <w:p w14:paraId="7EC1548C" w14:textId="59D57ACA" w:rsidR="009F3F65" w:rsidRDefault="009F3F65" w:rsidP="009F3F65">
      <w:pPr>
        <w:rPr>
          <w:b/>
          <w:bCs/>
        </w:rPr>
      </w:pPr>
    </w:p>
    <w:p w14:paraId="6DD48201" w14:textId="0C8C4C6A" w:rsidR="009F3F65" w:rsidRDefault="009F3F65" w:rsidP="009F3F65">
      <w:pPr>
        <w:rPr>
          <w:b/>
          <w:bCs/>
        </w:rPr>
      </w:pPr>
    </w:p>
    <w:p w14:paraId="7D5C2F48" w14:textId="39A90D8E" w:rsidR="009F3F65" w:rsidRDefault="009F3F65" w:rsidP="009F3F65">
      <w:pPr>
        <w:rPr>
          <w:b/>
          <w:bCs/>
        </w:rPr>
      </w:pPr>
    </w:p>
    <w:p w14:paraId="2579CCDD" w14:textId="4CB510AD" w:rsidR="005655C7" w:rsidRDefault="005655C7" w:rsidP="009F3F65">
      <w:pPr>
        <w:rPr>
          <w:b/>
          <w:bCs/>
        </w:rPr>
      </w:pPr>
    </w:p>
    <w:p w14:paraId="594DA73F" w14:textId="1315F308" w:rsidR="005655C7" w:rsidRDefault="005655C7" w:rsidP="009F3F65">
      <w:pPr>
        <w:rPr>
          <w:b/>
          <w:bCs/>
        </w:rPr>
      </w:pPr>
    </w:p>
    <w:p w14:paraId="4C1936E6" w14:textId="77777777" w:rsidR="005655C7" w:rsidRDefault="005655C7" w:rsidP="009F3F65">
      <w:pPr>
        <w:rPr>
          <w:b/>
          <w:bCs/>
        </w:rPr>
      </w:pPr>
    </w:p>
    <w:p w14:paraId="093BF3D3" w14:textId="77777777" w:rsidR="009F3F65" w:rsidRDefault="009F3F65" w:rsidP="009F3F65">
      <w:pPr>
        <w:rPr>
          <w:b/>
          <w:bCs/>
        </w:rPr>
      </w:pPr>
    </w:p>
    <w:p w14:paraId="04F2B6BB" w14:textId="75F7C399" w:rsidR="00943757" w:rsidRPr="00943757" w:rsidRDefault="00943757" w:rsidP="00943757">
      <w:pPr>
        <w:jc w:val="right"/>
        <w:rPr>
          <w:b/>
          <w:bCs/>
        </w:rPr>
      </w:pPr>
      <w:r w:rsidRPr="00943757">
        <w:rPr>
          <w:b/>
          <w:bCs/>
        </w:rPr>
        <w:lastRenderedPageBreak/>
        <w:t>Додаток  до Оголошення</w:t>
      </w:r>
    </w:p>
    <w:p w14:paraId="6E58DD53" w14:textId="3B6E39A1" w:rsidR="00943757" w:rsidRPr="00943757" w:rsidRDefault="00431DF0" w:rsidP="00943757">
      <w:r w:rsidRPr="00431DF0">
        <w:t xml:space="preserve">Надавач консультаційних послуг з надання юридичних консультацій для реалізації </w:t>
      </w:r>
      <w:proofErr w:type="spellStart"/>
      <w:r w:rsidRPr="00431DF0">
        <w:t>про</w:t>
      </w:r>
      <w:r w:rsidR="00B85132">
        <w:t>є</w:t>
      </w:r>
      <w:r w:rsidRPr="00431DF0">
        <w:t>кту</w:t>
      </w:r>
      <w:proofErr w:type="spellEnd"/>
      <w:r w:rsidRPr="00431DF0">
        <w:t xml:space="preserve"> «</w:t>
      </w:r>
      <w:r w:rsidR="00B278DB">
        <w:t>Безпечний економічний розвиток</w:t>
      </w:r>
      <w:r w:rsidR="00B85132">
        <w:t>»</w:t>
      </w:r>
      <w:r w:rsidRPr="00431DF0">
        <w:t xml:space="preserve"> в Донецькій області, м. Краматорськ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2338"/>
        <w:gridCol w:w="4012"/>
      </w:tblGrid>
      <w:tr w:rsidR="00943757" w:rsidRPr="00943757" w14:paraId="69104A76" w14:textId="77777777" w:rsidTr="00943757">
        <w:trPr>
          <w:trHeight w:val="9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BE99" w14:textId="77777777" w:rsidR="00943757" w:rsidRPr="00943757" w:rsidRDefault="00943757" w:rsidP="00943757">
            <w:r w:rsidRPr="00943757">
              <w:rPr>
                <w:b/>
                <w:bCs/>
              </w:rPr>
              <w:t>Вимоги до кандидатів: (всі вимоги копіюються з оголошення), наприклад: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FE0C0" w14:textId="77777777" w:rsidR="00943757" w:rsidRPr="00943757" w:rsidRDefault="00943757" w:rsidP="00943757">
            <w:r w:rsidRPr="00943757">
              <w:rPr>
                <w:b/>
                <w:bCs/>
              </w:rPr>
              <w:t>Відповідність вимогам конкурсу так або 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E188A" w14:textId="77777777" w:rsidR="00943757" w:rsidRPr="00943757" w:rsidRDefault="00943757" w:rsidP="00943757">
            <w:r w:rsidRPr="00943757">
              <w:rPr>
                <w:b/>
                <w:bCs/>
              </w:rPr>
              <w:t>Підтверджуючі документи</w:t>
            </w:r>
          </w:p>
        </w:tc>
      </w:tr>
      <w:tr w:rsidR="00943757" w:rsidRPr="00943757" w14:paraId="6E9BC3B7" w14:textId="77777777" w:rsidTr="00943757">
        <w:trPr>
          <w:trHeight w:val="10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CA16D" w14:textId="183C5B9C" w:rsidR="00943757" w:rsidRPr="00943757" w:rsidRDefault="00051836" w:rsidP="00943757">
            <w:r>
              <w:t>В</w:t>
            </w:r>
            <w:r w:rsidR="00943757">
              <w:t xml:space="preserve">ища </w:t>
            </w:r>
            <w:r w:rsidR="00431DF0">
              <w:t xml:space="preserve">юридична </w:t>
            </w:r>
            <w:r w:rsidR="00943757">
              <w:t>освіта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9AD30" w14:textId="77777777" w:rsidR="00943757" w:rsidRPr="00943757" w:rsidRDefault="00943757" w:rsidP="00943757">
            <w:r w:rsidRPr="00943757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5D510" w14:textId="17ED8C60" w:rsidR="00943757" w:rsidRPr="00943757" w:rsidRDefault="00431DF0" w:rsidP="00943757">
            <w:r>
              <w:t>Диплом</w:t>
            </w:r>
          </w:p>
        </w:tc>
      </w:tr>
      <w:tr w:rsidR="00943757" w:rsidRPr="00943757" w14:paraId="15FC3483" w14:textId="77777777" w:rsidTr="002962FC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03BD0" w14:textId="15F4FCEE" w:rsidR="00943757" w:rsidRPr="00943757" w:rsidRDefault="00B278DB" w:rsidP="00943757">
            <w:r>
              <w:t>Д</w:t>
            </w:r>
            <w:r w:rsidRPr="00943757">
              <w:t>освід роботи</w:t>
            </w:r>
            <w:r>
              <w:t>/спів</w:t>
            </w:r>
            <w:r w:rsidRPr="00943757">
              <w:t>праці з</w:t>
            </w:r>
            <w:r>
              <w:t xml:space="preserve"> </w:t>
            </w:r>
            <w:r w:rsidRPr="00943757">
              <w:t xml:space="preserve"> </w:t>
            </w:r>
            <w:r>
              <w:t>уразливими категоріями населення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38FFA" w14:textId="77777777" w:rsidR="00943757" w:rsidRPr="00943757" w:rsidRDefault="00943757" w:rsidP="00943757">
            <w:r w:rsidRPr="00943757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7357F" w14:textId="77777777" w:rsidR="00943757" w:rsidRPr="00943757" w:rsidRDefault="00943757" w:rsidP="00943757">
            <w:r>
              <w:t>Резюме або лист в довільній формі з описанням досвіду або рекомендаційний лист</w:t>
            </w:r>
          </w:p>
        </w:tc>
      </w:tr>
      <w:tr w:rsidR="00943757" w:rsidRPr="00943757" w14:paraId="60844F25" w14:textId="77777777" w:rsidTr="002962FC">
        <w:trPr>
          <w:trHeight w:val="1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7443C" w14:textId="605CA2D3" w:rsidR="00943757" w:rsidRPr="00943757" w:rsidRDefault="00431DF0" w:rsidP="00943757">
            <w:r>
              <w:t>Вартість послуг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15F95" w14:textId="56014131" w:rsidR="00943757" w:rsidRPr="00943757" w:rsidRDefault="00943757" w:rsidP="00943757">
            <w:r w:rsidRPr="00943757">
              <w:rPr>
                <w:b/>
                <w:bCs/>
              </w:rPr>
              <w:t>__________ грн.</w:t>
            </w:r>
            <w:r w:rsidR="00431DF0">
              <w:rPr>
                <w:b/>
                <w:bCs/>
              </w:rPr>
              <w:t xml:space="preserve">/год </w:t>
            </w:r>
            <w:r w:rsidRPr="00943757">
              <w:rPr>
                <w:b/>
                <w:bCs/>
              </w:rPr>
              <w:t xml:space="preserve"> (без урахування податків)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C89EE" w14:textId="77777777" w:rsidR="00943757" w:rsidRPr="00943757" w:rsidRDefault="00943757" w:rsidP="00943757">
            <w:r w:rsidRPr="00943757">
              <w:rPr>
                <w:b/>
                <w:bCs/>
              </w:rPr>
              <w:t>-</w:t>
            </w:r>
          </w:p>
        </w:tc>
      </w:tr>
      <w:tr w:rsidR="00943757" w:rsidRPr="00943757" w14:paraId="4C26BFFE" w14:textId="77777777" w:rsidTr="002962FC">
        <w:trPr>
          <w:trHeight w:val="1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D168E" w14:textId="77777777" w:rsidR="00943757" w:rsidRPr="00943757" w:rsidRDefault="00943757" w:rsidP="00943757">
            <w:r w:rsidRPr="00943757">
              <w:rPr>
                <w:b/>
                <w:bCs/>
              </w:rPr>
              <w:t>Юридичний статус учасника: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736CE" w14:textId="77777777" w:rsidR="00943757" w:rsidRPr="00943757" w:rsidRDefault="00943757" w:rsidP="00943757">
            <w:r w:rsidRPr="00943757">
              <w:rPr>
                <w:b/>
                <w:bCs/>
              </w:rPr>
              <w:t>Вказати: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BE41EC" w14:textId="66B7301A" w:rsidR="00943757" w:rsidRPr="00943757" w:rsidRDefault="00943757" w:rsidP="00943757">
            <w:r w:rsidRPr="00943757">
              <w:rPr>
                <w:b/>
                <w:bCs/>
              </w:rPr>
              <w:t xml:space="preserve">Надати копії реєстраційних документів: для </w:t>
            </w:r>
            <w:proofErr w:type="spellStart"/>
            <w:r w:rsidRPr="00943757">
              <w:rPr>
                <w:b/>
                <w:bCs/>
              </w:rPr>
              <w:t>фіз</w:t>
            </w:r>
            <w:proofErr w:type="spellEnd"/>
            <w:r w:rsidRPr="00943757">
              <w:rPr>
                <w:b/>
                <w:bCs/>
              </w:rPr>
              <w:t>. особи – копію паспорту та ідентифікаційн</w:t>
            </w:r>
            <w:r w:rsidR="00B85132">
              <w:rPr>
                <w:b/>
                <w:bCs/>
              </w:rPr>
              <w:t>ого</w:t>
            </w:r>
            <w:r w:rsidRPr="00943757">
              <w:rPr>
                <w:b/>
                <w:bCs/>
              </w:rPr>
              <w:t xml:space="preserve"> код</w:t>
            </w:r>
            <w:r w:rsidR="00B85132">
              <w:rPr>
                <w:b/>
                <w:bCs/>
              </w:rPr>
              <w:t>у</w:t>
            </w:r>
            <w:r w:rsidRPr="00943757">
              <w:rPr>
                <w:b/>
                <w:bCs/>
              </w:rPr>
              <w:t>.</w:t>
            </w:r>
          </w:p>
          <w:p w14:paraId="32F3C058" w14:textId="6D96EE84" w:rsidR="00943757" w:rsidRPr="00943757" w:rsidRDefault="00943757" w:rsidP="00943757">
            <w:r w:rsidRPr="00943757">
              <w:rPr>
                <w:b/>
                <w:bCs/>
              </w:rPr>
              <w:t>Для ФОП – витяг з ЄДР (копія)</w:t>
            </w:r>
          </w:p>
        </w:tc>
      </w:tr>
    </w:tbl>
    <w:p w14:paraId="05A04CD1" w14:textId="77777777" w:rsidR="00943757" w:rsidRPr="00943757" w:rsidRDefault="00943757" w:rsidP="00943757"/>
    <w:p w14:paraId="71AFA3B9" w14:textId="77777777" w:rsidR="00943757" w:rsidRPr="00943757" w:rsidRDefault="00943757" w:rsidP="00943757"/>
    <w:p w14:paraId="7A28DA14" w14:textId="77777777" w:rsidR="00943757" w:rsidRPr="00943757" w:rsidRDefault="00943757" w:rsidP="00943757">
      <w:r w:rsidRPr="00943757">
        <w:t xml:space="preserve"> </w:t>
      </w:r>
    </w:p>
    <w:p w14:paraId="0C43246F" w14:textId="77777777" w:rsidR="00943757" w:rsidRPr="00943757" w:rsidRDefault="00943757" w:rsidP="00943757">
      <w:r w:rsidRPr="00943757">
        <w:t xml:space="preserve"> </w:t>
      </w:r>
    </w:p>
    <w:p w14:paraId="06D970D9" w14:textId="77777777" w:rsidR="00943757" w:rsidRPr="00943757" w:rsidRDefault="00943757" w:rsidP="00943757">
      <w:r w:rsidRPr="00943757">
        <w:t xml:space="preserve">____________________________________             _________________ </w:t>
      </w:r>
      <w:r w:rsidRPr="00943757">
        <w:tab/>
      </w:r>
    </w:p>
    <w:p w14:paraId="5ECAE2FC" w14:textId="77777777" w:rsidR="00943757" w:rsidRPr="00943757" w:rsidRDefault="00943757" w:rsidP="00943757">
      <w:r w:rsidRPr="00943757">
        <w:t xml:space="preserve">                П. І. П.                                                             (підпис)                             (дата)</w:t>
      </w:r>
    </w:p>
    <w:p w14:paraId="2872D98E" w14:textId="77777777" w:rsidR="00943757" w:rsidRPr="00943757" w:rsidRDefault="00943757" w:rsidP="00943757"/>
    <w:p w14:paraId="5910E7AA" w14:textId="77777777" w:rsidR="00943757" w:rsidRPr="00943757" w:rsidRDefault="00943757" w:rsidP="00943757"/>
    <w:p w14:paraId="78943EBE" w14:textId="77777777" w:rsidR="00943757" w:rsidRPr="00943757" w:rsidRDefault="00943757" w:rsidP="00943757"/>
    <w:p w14:paraId="6A3804FE" w14:textId="77777777" w:rsidR="0041138B" w:rsidRDefault="0041138B"/>
    <w:sectPr w:rsidR="00411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0E91"/>
    <w:multiLevelType w:val="multilevel"/>
    <w:tmpl w:val="8F86720E"/>
    <w:lvl w:ilvl="0">
      <w:start w:val="1"/>
      <w:numFmt w:val="decimal"/>
      <w:lvlText w:val="%1."/>
      <w:lvlJc w:val="left"/>
      <w:pPr>
        <w:ind w:left="720" w:firstLine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✓"/>
      <w:lvlJc w:val="left"/>
      <w:pPr>
        <w:ind w:left="1440" w:firstLine="1080"/>
      </w:pPr>
      <w:rPr>
        <w:rFonts w:ascii="Arial" w:eastAsia="Arial" w:hAnsi="Arial" w:cs="Arial"/>
        <w:b w:val="0"/>
        <w:i w:val="0"/>
        <w:sz w:val="16"/>
        <w:szCs w:val="16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BEA1207"/>
    <w:multiLevelType w:val="multilevel"/>
    <w:tmpl w:val="72CEA7E8"/>
    <w:lvl w:ilvl="0">
      <w:start w:val="10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0FE090C"/>
    <w:multiLevelType w:val="hybridMultilevel"/>
    <w:tmpl w:val="93046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E"/>
    <w:rsid w:val="00051836"/>
    <w:rsid w:val="000B3E8C"/>
    <w:rsid w:val="00301BB9"/>
    <w:rsid w:val="0031729C"/>
    <w:rsid w:val="00332111"/>
    <w:rsid w:val="00387976"/>
    <w:rsid w:val="003A514C"/>
    <w:rsid w:val="0041138B"/>
    <w:rsid w:val="00431DF0"/>
    <w:rsid w:val="0047735C"/>
    <w:rsid w:val="004A0089"/>
    <w:rsid w:val="004D6419"/>
    <w:rsid w:val="00526A91"/>
    <w:rsid w:val="005655C7"/>
    <w:rsid w:val="0071796E"/>
    <w:rsid w:val="00794DEC"/>
    <w:rsid w:val="007E476C"/>
    <w:rsid w:val="00855B8C"/>
    <w:rsid w:val="00943757"/>
    <w:rsid w:val="009A43BC"/>
    <w:rsid w:val="009F3F65"/>
    <w:rsid w:val="00A479CB"/>
    <w:rsid w:val="00AF1172"/>
    <w:rsid w:val="00B278DB"/>
    <w:rsid w:val="00B46A7F"/>
    <w:rsid w:val="00B85132"/>
    <w:rsid w:val="00C15918"/>
    <w:rsid w:val="00D139DB"/>
    <w:rsid w:val="00D54366"/>
    <w:rsid w:val="00DA0F91"/>
    <w:rsid w:val="00DF0864"/>
    <w:rsid w:val="00E21F7A"/>
    <w:rsid w:val="00E3626F"/>
    <w:rsid w:val="00E92F32"/>
    <w:rsid w:val="00E958B2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9CFE"/>
  <w15:docId w15:val="{749834BD-FDB9-4420-871C-DE21BF5F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A79C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A79C3"/>
    <w:pPr>
      <w:spacing w:before="54" w:after="0" w:line="240" w:lineRule="auto"/>
      <w:jc w:val="both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semiHidden/>
    <w:unhideWhenUsed/>
    <w:rsid w:val="00FA79C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20">
    <w:name w:val="Основной текст 2 Знак"/>
    <w:basedOn w:val="a0"/>
    <w:link w:val="2"/>
    <w:semiHidden/>
    <w:rsid w:val="00FA79C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5">
    <w:name w:val="List Paragraph"/>
    <w:basedOn w:val="a"/>
    <w:uiPriority w:val="34"/>
    <w:qFormat/>
    <w:rsid w:val="00FA79C3"/>
    <w:pPr>
      <w:ind w:left="720"/>
      <w:contextualSpacing/>
    </w:pPr>
  </w:style>
  <w:style w:type="table" w:styleId="a6">
    <w:name w:val="Table Grid"/>
    <w:basedOn w:val="a1"/>
    <w:uiPriority w:val="59"/>
    <w:rsid w:val="00FA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477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ovbasa@urc.kiev.ua" TargetMode="External"/><Relationship Id="rId5" Type="http://schemas.openxmlformats.org/officeDocument/2006/relationships/hyperlink" Target="mailto:m.kovbasa@urc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В`ячеслав Анатолійович Свириденко</dc:creator>
  <cp:keywords/>
  <dc:description/>
  <cp:lastModifiedBy>Microsoft Office User</cp:lastModifiedBy>
  <cp:revision>10</cp:revision>
  <dcterms:created xsi:type="dcterms:W3CDTF">2021-12-08T14:49:00Z</dcterms:created>
  <dcterms:modified xsi:type="dcterms:W3CDTF">2021-12-09T22:12:00Z</dcterms:modified>
</cp:coreProperties>
</file>